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B4C8" w14:textId="687A2A1E" w:rsidR="00D1010D" w:rsidRPr="00036F87" w:rsidRDefault="00D1010D"/>
    <w:p w14:paraId="31AEB9D5" w14:textId="49A5ACA2" w:rsidR="00551084" w:rsidRDefault="00036F87">
      <w:r>
        <w:rPr>
          <w:b/>
        </w:rPr>
        <w:t xml:space="preserve">Module 2 Background Information – All </w:t>
      </w:r>
      <w:r w:rsidR="00337AD3">
        <w:rPr>
          <w:b/>
        </w:rPr>
        <w:t>A</w:t>
      </w:r>
      <w:r>
        <w:rPr>
          <w:b/>
        </w:rPr>
        <w:t xml:space="preserve">bout </w:t>
      </w:r>
      <w:r w:rsidR="00337AD3">
        <w:rPr>
          <w:b/>
        </w:rPr>
        <w:t>E</w:t>
      </w:r>
      <w:r>
        <w:rPr>
          <w:b/>
        </w:rPr>
        <w:t>motions</w:t>
      </w:r>
    </w:p>
    <w:p w14:paraId="44F1DEA5" w14:textId="0DF73D4E" w:rsidR="00036F87" w:rsidRDefault="00036F87"/>
    <w:p w14:paraId="2384BF50" w14:textId="445AE8C3" w:rsidR="00036F87" w:rsidRDefault="00036F87">
      <w:r>
        <w:t>There are __</w:t>
      </w:r>
      <w:r w:rsidR="006935F3">
        <w:rPr>
          <w:b/>
          <w:u w:val="single"/>
        </w:rPr>
        <w:tab/>
      </w:r>
      <w:r>
        <w:t>__ universal emotions.</w:t>
      </w:r>
    </w:p>
    <w:p w14:paraId="64475843" w14:textId="2011E94B" w:rsidR="00036F87" w:rsidRDefault="00036F87"/>
    <w:p w14:paraId="6A2FABC0" w14:textId="1BF030BA" w:rsidR="00036F87" w:rsidRDefault="00036F87">
      <w:r>
        <w:t>Circle the emotions that are considered to be universal below:</w:t>
      </w:r>
    </w:p>
    <w:p w14:paraId="688A0BBC" w14:textId="319FD7E4" w:rsidR="00036F87" w:rsidRDefault="00036F87"/>
    <w:p w14:paraId="5C2A0F1B" w14:textId="77777777" w:rsidR="00A8165E" w:rsidRDefault="00A8165E"/>
    <w:p w14:paraId="4C313260" w14:textId="2DD50159" w:rsidR="00036F87" w:rsidRPr="006935F3" w:rsidRDefault="00036F87" w:rsidP="00036F87">
      <w:pPr>
        <w:jc w:val="center"/>
      </w:pPr>
      <w:r w:rsidRPr="006935F3">
        <w:t>Happiness</w:t>
      </w:r>
      <w:r w:rsidRPr="006935F3">
        <w:tab/>
        <w:t xml:space="preserve">    Sadness</w:t>
      </w:r>
      <w:r w:rsidRPr="006935F3">
        <w:tab/>
        <w:t xml:space="preserve">    Disappointment</w:t>
      </w:r>
      <w:r w:rsidRPr="006935F3">
        <w:tab/>
        <w:t xml:space="preserve">      Fear</w:t>
      </w:r>
      <w:r w:rsidRPr="006935F3">
        <w:tab/>
        <w:t xml:space="preserve">  Anger</w:t>
      </w:r>
      <w:r w:rsidRPr="006935F3">
        <w:tab/>
      </w:r>
      <w:r w:rsidRPr="006935F3">
        <w:tab/>
        <w:t xml:space="preserve">    Pride</w:t>
      </w:r>
    </w:p>
    <w:p w14:paraId="71CFC887" w14:textId="77777777" w:rsidR="00036F87" w:rsidRPr="006935F3" w:rsidRDefault="00036F87" w:rsidP="00036F87">
      <w:pPr>
        <w:jc w:val="center"/>
      </w:pPr>
    </w:p>
    <w:p w14:paraId="058D5AB5" w14:textId="226A638F" w:rsidR="00A8165E" w:rsidRPr="006935F3" w:rsidRDefault="00036F87" w:rsidP="00A8165E">
      <w:pPr>
        <w:jc w:val="center"/>
      </w:pPr>
      <w:r w:rsidRPr="006935F3">
        <w:t>Jealousy</w:t>
      </w:r>
      <w:r w:rsidRPr="006935F3">
        <w:tab/>
        <w:t>Confusion</w:t>
      </w:r>
      <w:r w:rsidRPr="006935F3">
        <w:tab/>
        <w:t xml:space="preserve">Surprise  </w:t>
      </w:r>
      <w:r w:rsidRPr="006935F3">
        <w:tab/>
        <w:t>Excitement</w:t>
      </w:r>
      <w:r w:rsidRPr="006935F3">
        <w:tab/>
        <w:t xml:space="preserve">    Disgust  </w:t>
      </w:r>
      <w:r w:rsidRPr="006935F3">
        <w:tab/>
        <w:t xml:space="preserve"> Silliness        Boredom</w:t>
      </w:r>
    </w:p>
    <w:p w14:paraId="667A3139" w14:textId="78BF5476" w:rsidR="00A8165E" w:rsidRDefault="00A8165E" w:rsidP="00A8165E"/>
    <w:p w14:paraId="1E11F2E4" w14:textId="77777777" w:rsidR="00A8165E" w:rsidRDefault="00A8165E" w:rsidP="00A8165E"/>
    <w:p w14:paraId="6B02FD78" w14:textId="1A338655" w:rsidR="00A8165E" w:rsidRDefault="00A8165E" w:rsidP="00A8165E">
      <w:r>
        <w:t xml:space="preserve">Due to lack of impulse control, </w:t>
      </w:r>
      <w:r w:rsidR="00A8561D">
        <w:rPr>
          <w:u w:val="single"/>
        </w:rPr>
        <w:tab/>
      </w:r>
      <w:r w:rsidR="006935F3">
        <w:rPr>
          <w:b/>
          <w:u w:val="single"/>
        </w:rPr>
        <w:tab/>
      </w:r>
      <w:r w:rsidR="00A8561D">
        <w:rPr>
          <w:u w:val="single"/>
        </w:rPr>
        <w:tab/>
      </w:r>
      <w:r>
        <w:t xml:space="preserve">, and </w:t>
      </w:r>
      <w:r w:rsidR="00A8561D">
        <w:t>egocentricity, y</w:t>
      </w:r>
      <w:r>
        <w:t>oung children are often ruled by their emotions</w:t>
      </w:r>
      <w:r w:rsidR="00A8561D">
        <w:t>.</w:t>
      </w:r>
    </w:p>
    <w:p w14:paraId="252B5C0B" w14:textId="0B76DE5A" w:rsidR="00A8561D" w:rsidRDefault="00A8561D" w:rsidP="00A8165E"/>
    <w:p w14:paraId="6A3CD9B1" w14:textId="028550A3" w:rsidR="00A8561D" w:rsidRDefault="005152F3" w:rsidP="00A8165E">
      <w:r>
        <w:t>All children have big emotions. Children with</w:t>
      </w:r>
      <w:r w:rsidR="00A8561D">
        <w:t xml:space="preserve"> neurodevelopmental disabilities, including PWS, often</w:t>
      </w:r>
      <w:r>
        <w:t xml:space="preserve"> face additional challenges with coping and building peer relationships when emotions interfere.</w:t>
      </w:r>
      <w:r w:rsidR="004B4683">
        <w:t xml:space="preserve"> </w:t>
      </w:r>
      <w:r w:rsidR="0073718D">
        <w:t xml:space="preserve">Fill in the blank for </w:t>
      </w:r>
      <w:r w:rsidR="004B4683">
        <w:t>three important emotion-based skills key to harnessing coping skills &amp; building peer relationships.</w:t>
      </w:r>
      <w:r w:rsidR="0073718D">
        <w:t xml:space="preserve"> </w:t>
      </w:r>
    </w:p>
    <w:p w14:paraId="0A6A3AEB" w14:textId="6598F461" w:rsidR="004B4683" w:rsidRPr="005152F3" w:rsidRDefault="004B4683" w:rsidP="00A8165E"/>
    <w:p w14:paraId="4F220D0D" w14:textId="77777777" w:rsidR="0073718D" w:rsidRDefault="0073718D" w:rsidP="00A8561D">
      <w:pPr>
        <w:rPr>
          <w:b/>
        </w:rPr>
      </w:pPr>
    </w:p>
    <w:p w14:paraId="3C439924" w14:textId="45B527A5" w:rsidR="00A8561D" w:rsidRPr="006935F3" w:rsidRDefault="00A8561D" w:rsidP="00A8561D">
      <w:r w:rsidRPr="006935F3">
        <w:rPr>
          <w:b/>
        </w:rPr>
        <w:t>Emotional understanding</w:t>
      </w:r>
      <w:r w:rsidRPr="006935F3">
        <w:t>: the ability to understand the nature and cause of their emotions.</w:t>
      </w:r>
    </w:p>
    <w:p w14:paraId="5B634ACD" w14:textId="77777777" w:rsidR="00A8561D" w:rsidRPr="006935F3" w:rsidRDefault="00A8561D" w:rsidP="00A8561D"/>
    <w:p w14:paraId="61056464" w14:textId="51BECAB1" w:rsidR="00A8561D" w:rsidRPr="006935F3" w:rsidRDefault="00A8561D" w:rsidP="00A8165E">
      <w:r w:rsidRPr="006935F3">
        <w:rPr>
          <w:b/>
        </w:rPr>
        <w:t>Emotional expression</w:t>
      </w:r>
      <w:r w:rsidRPr="006935F3">
        <w:t>: the ability to appropriately express emotions.</w:t>
      </w:r>
    </w:p>
    <w:p w14:paraId="7D2D20B3" w14:textId="77777777" w:rsidR="00A8561D" w:rsidRPr="006935F3" w:rsidRDefault="00A8561D" w:rsidP="00A8165E"/>
    <w:p w14:paraId="5CA810EC" w14:textId="1F72DBC5" w:rsidR="00A8561D" w:rsidRDefault="00A8561D" w:rsidP="00A8165E">
      <w:r w:rsidRPr="006935F3">
        <w:rPr>
          <w:b/>
        </w:rPr>
        <w:t>Emotional regulation</w:t>
      </w:r>
      <w:r w:rsidRPr="005152F3">
        <w:t xml:space="preserve">: </w:t>
      </w:r>
      <w:r>
        <w:t>a child’s ability to control and regulate their emotions.</w:t>
      </w:r>
    </w:p>
    <w:p w14:paraId="0657BE2F" w14:textId="6F27D3E8" w:rsidR="005152F3" w:rsidRDefault="005152F3" w:rsidP="00A8165E"/>
    <w:p w14:paraId="5A876789" w14:textId="77777777" w:rsidR="0073718D" w:rsidRDefault="0073718D" w:rsidP="00A8165E"/>
    <w:p w14:paraId="65F96C61" w14:textId="248D4471" w:rsidR="005152F3" w:rsidRDefault="005152F3" w:rsidP="00A8165E">
      <w:r>
        <w:t>Match each example to a skill listed above to help you better understand how these skills are seen in day-to-day life:</w:t>
      </w:r>
    </w:p>
    <w:p w14:paraId="685C9E32" w14:textId="442DC0A0" w:rsidR="005152F3" w:rsidRDefault="005152F3" w:rsidP="00A8165E"/>
    <w:p w14:paraId="5D3E3878" w14:textId="67DDD277" w:rsidR="005152F3" w:rsidRDefault="005152F3" w:rsidP="00A8165E">
      <w:r>
        <w:t>_____________________: A child understands that seeing their favorite teacher or family member makes them feel happy.</w:t>
      </w:r>
    </w:p>
    <w:p w14:paraId="43E01278" w14:textId="06316D60" w:rsidR="005152F3" w:rsidRDefault="005152F3" w:rsidP="00A8165E"/>
    <w:p w14:paraId="313D9EF1" w14:textId="2F00DA3E" w:rsidR="005152F3" w:rsidRDefault="005152F3" w:rsidP="00A8165E">
      <w:r>
        <w:t>_____________________: A child taking deep breaths when they are feeling angry.</w:t>
      </w:r>
    </w:p>
    <w:p w14:paraId="3771ACB4" w14:textId="1EFB4EA2" w:rsidR="005152F3" w:rsidRDefault="005152F3" w:rsidP="00A8165E"/>
    <w:p w14:paraId="2A045D24" w14:textId="16433580" w:rsidR="005152F3" w:rsidRDefault="005152F3" w:rsidP="00A8165E">
      <w:r>
        <w:t>_____________________: When a chil</w:t>
      </w:r>
      <w:r w:rsidR="00FA2226">
        <w:t>d laughs at a funny joke.</w:t>
      </w:r>
    </w:p>
    <w:p w14:paraId="2B681FD5" w14:textId="5499E7EC" w:rsidR="00736F9C" w:rsidRDefault="00736F9C" w:rsidP="00A8165E"/>
    <w:p w14:paraId="2F6335C2" w14:textId="0C1211F8" w:rsidR="00736F9C" w:rsidRDefault="00736F9C" w:rsidP="00A8165E"/>
    <w:p w14:paraId="64FA7CFD" w14:textId="77777777" w:rsidR="00736F9C" w:rsidRDefault="00736F9C" w:rsidP="00A8165E"/>
    <w:p w14:paraId="4563E9A1" w14:textId="77777777" w:rsidR="00736F9C" w:rsidRDefault="00736F9C" w:rsidP="00A8165E"/>
    <w:p w14:paraId="0B181FCF" w14:textId="77777777" w:rsidR="00736F9C" w:rsidRDefault="00736F9C" w:rsidP="00A8165E"/>
    <w:p w14:paraId="203F8A16" w14:textId="77777777" w:rsidR="00736F9C" w:rsidRDefault="00736F9C" w:rsidP="00A8165E"/>
    <w:p w14:paraId="5A099C87" w14:textId="685B8243" w:rsidR="00736F9C" w:rsidRDefault="00736F9C" w:rsidP="00A8165E"/>
    <w:p w14:paraId="2C481D4E" w14:textId="30B2E50B" w:rsidR="00736F9C" w:rsidRDefault="00736F9C" w:rsidP="00A8165E">
      <w:r>
        <w:t>How to Build Emotional Skills:</w:t>
      </w:r>
    </w:p>
    <w:p w14:paraId="2A3ECA5A" w14:textId="45E5B503" w:rsidR="00736F9C" w:rsidRDefault="00736F9C" w:rsidP="00A8165E"/>
    <w:p w14:paraId="185E1786" w14:textId="50399C7E" w:rsidR="00736F9C" w:rsidRPr="00736F9C" w:rsidRDefault="00736F9C" w:rsidP="00A8165E">
      <w:r>
        <w:t xml:space="preserve">Step One: </w:t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</w:p>
    <w:p w14:paraId="59DECB1B" w14:textId="5CDEF68B" w:rsidR="00736F9C" w:rsidRDefault="00736F9C" w:rsidP="00736F9C">
      <w:pPr>
        <w:pStyle w:val="ListParagraph"/>
        <w:numPr>
          <w:ilvl w:val="0"/>
          <w:numId w:val="1"/>
        </w:numPr>
      </w:pPr>
      <w:r>
        <w:t>Adding more emotional words in your own vocabulary &amp; exposing your child to a more diverse set of emotional words.</w:t>
      </w:r>
    </w:p>
    <w:p w14:paraId="70A5268F" w14:textId="543D87E7" w:rsidR="00736F9C" w:rsidRDefault="00736F9C" w:rsidP="00736F9C">
      <w:pPr>
        <w:pStyle w:val="ListParagraph"/>
        <w:numPr>
          <w:ilvl w:val="0"/>
          <w:numId w:val="1"/>
        </w:numPr>
      </w:pPr>
      <w:r>
        <w:t>Using an emotion wheel</w:t>
      </w:r>
    </w:p>
    <w:p w14:paraId="579392CA" w14:textId="2B611800" w:rsidR="00736F9C" w:rsidRDefault="00736F9C" w:rsidP="00736F9C">
      <w:pPr>
        <w:pStyle w:val="ListParagraph"/>
        <w:numPr>
          <w:ilvl w:val="0"/>
          <w:numId w:val="1"/>
        </w:numPr>
      </w:pPr>
      <w:r>
        <w:t>Expressing emotions through situations in pretend play</w:t>
      </w:r>
    </w:p>
    <w:p w14:paraId="46E287A6" w14:textId="676B3183" w:rsidR="00736F9C" w:rsidRDefault="00736F9C" w:rsidP="00736F9C"/>
    <w:p w14:paraId="165756BE" w14:textId="49357321" w:rsidR="00736F9C" w:rsidRDefault="00736F9C" w:rsidP="00736F9C">
      <w:r>
        <w:t xml:space="preserve">Step Two: </w:t>
      </w:r>
      <w: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</w:t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</w:p>
    <w:p w14:paraId="4E36E776" w14:textId="63510FA6" w:rsidR="00736F9C" w:rsidRDefault="00736F9C" w:rsidP="00AA7C95">
      <w:pPr>
        <w:pStyle w:val="ListParagraph"/>
        <w:numPr>
          <w:ilvl w:val="0"/>
          <w:numId w:val="2"/>
        </w:numPr>
        <w:spacing w:after="120" w:line="360" w:lineRule="auto"/>
      </w:pPr>
      <w:r>
        <w:t>Pretend play helps to increase emotional understanding and emotional expression.</w:t>
      </w:r>
    </w:p>
    <w:p w14:paraId="0C72216B" w14:textId="61636262" w:rsidR="00736F9C" w:rsidRDefault="00736F9C" w:rsidP="00AA7C95">
      <w:pPr>
        <w:pStyle w:val="ListParagraph"/>
        <w:numPr>
          <w:ilvl w:val="0"/>
          <w:numId w:val="2"/>
        </w:numPr>
        <w:spacing w:after="120" w:line="360" w:lineRule="auto"/>
      </w:pPr>
      <w:r>
        <w:t xml:space="preserve">During play, practice </w:t>
      </w:r>
      <w:r>
        <w:rPr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  <w:u w:val="single"/>
        </w:rPr>
        <w:tab/>
      </w:r>
      <w:r w:rsidR="006935F3">
        <w:rPr>
          <w:b/>
        </w:rPr>
        <w:t xml:space="preserve"> </w:t>
      </w:r>
      <w:r>
        <w:t>emotions.</w:t>
      </w:r>
    </w:p>
    <w:p w14:paraId="237CDD97" w14:textId="71DC9584" w:rsidR="00736F9C" w:rsidRDefault="006935F3" w:rsidP="00AA7C95">
      <w:pPr>
        <w:pStyle w:val="ListParagraph"/>
        <w:numPr>
          <w:ilvl w:val="0"/>
          <w:numId w:val="2"/>
        </w:numPr>
        <w:spacing w:after="120" w:line="360" w:lineRule="auto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gramStart"/>
      <w:r w:rsidR="00736F9C">
        <w:t>facial</w:t>
      </w:r>
      <w:proofErr w:type="gramEnd"/>
      <w:r w:rsidR="00736F9C">
        <w:t xml:space="preserve"> expressions and emotions.</w:t>
      </w:r>
    </w:p>
    <w:p w14:paraId="593732B2" w14:textId="79F6B348" w:rsidR="00736F9C" w:rsidRPr="00736F9C" w:rsidRDefault="006935F3" w:rsidP="00AA7C95">
      <w:pPr>
        <w:pStyle w:val="ListParagraph"/>
        <w:numPr>
          <w:ilvl w:val="0"/>
          <w:numId w:val="2"/>
        </w:numPr>
        <w:spacing w:after="12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 w:rsidR="00736F9C">
        <w:t>cause-and-effect</w:t>
      </w:r>
      <w:proofErr w:type="gramEnd"/>
      <w:r w:rsidR="00736F9C">
        <w:t xml:space="preserve"> scenarios with emotions. (ex. “He is feeling jealous because his brother won’t share his toys.”)</w:t>
      </w:r>
    </w:p>
    <w:p w14:paraId="7FC34B8D" w14:textId="77777777" w:rsidR="00AA7C95" w:rsidRDefault="00AA7C95" w:rsidP="00AA7C95">
      <w:r>
        <w:t xml:space="preserve">The goal of these story stems is to expand your child’s emotional understanding and expression by exposing them to a diverse set of emotions. </w:t>
      </w:r>
    </w:p>
    <w:p w14:paraId="3D8B12A4" w14:textId="45241813" w:rsidR="004947BC" w:rsidRDefault="00AA7C95" w:rsidP="00A8165E">
      <w:r>
        <w:t>List an emotion(s) the given story stem may be useful in targeting during play:</w:t>
      </w:r>
    </w:p>
    <w:p w14:paraId="0EFF7B30" w14:textId="77777777" w:rsidR="00AA7C95" w:rsidRDefault="00AA7C95" w:rsidP="00A8165E">
      <w:pPr>
        <w:rPr>
          <w:sz w:val="20"/>
          <w:szCs w:val="20"/>
        </w:rPr>
      </w:pPr>
      <w:r>
        <w:rPr>
          <w:sz w:val="20"/>
          <w:szCs w:val="20"/>
        </w:rPr>
        <w:t xml:space="preserve">*Note: These do </w:t>
      </w:r>
      <w:r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need to be limited to just the universal emotions! </w:t>
      </w:r>
    </w:p>
    <w:p w14:paraId="14BC6726" w14:textId="29A39F35" w:rsidR="00AA7C95" w:rsidRPr="00AA7C95" w:rsidRDefault="00AA7C95" w:rsidP="00A8165E">
      <w:pPr>
        <w:rPr>
          <w:sz w:val="20"/>
          <w:szCs w:val="20"/>
        </w:rPr>
      </w:pPr>
      <w:r>
        <w:rPr>
          <w:sz w:val="20"/>
          <w:szCs w:val="20"/>
        </w:rPr>
        <w:t>One story stem can be used to convey several emotions, feel free to be creative!</w:t>
      </w:r>
    </w:p>
    <w:p w14:paraId="79F9420F" w14:textId="77777777" w:rsidR="00AA7C95" w:rsidRDefault="00AA7C95" w:rsidP="00A8165E">
      <w:bookmarkStart w:id="0" w:name="_GoBack"/>
      <w:bookmarkEnd w:id="0"/>
    </w:p>
    <w:p w14:paraId="22459145" w14:textId="36DC3CB2" w:rsidR="004947BC" w:rsidRPr="004947BC" w:rsidRDefault="006935F3" w:rsidP="00A8165E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271C5">
        <w:tab/>
        <w:t>A story about a birthday party</w:t>
      </w:r>
    </w:p>
    <w:p w14:paraId="46C6CEF2" w14:textId="53FE0762" w:rsidR="004947BC" w:rsidRDefault="004947BC" w:rsidP="00A8165E">
      <w:pPr>
        <w:rPr>
          <w:b/>
          <w:u w:val="single"/>
        </w:rPr>
      </w:pPr>
    </w:p>
    <w:p w14:paraId="129817D6" w14:textId="7F052827" w:rsidR="004947BC" w:rsidRPr="003271C5" w:rsidRDefault="006935F3" w:rsidP="00A8165E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271C5">
        <w:tab/>
        <w:t xml:space="preserve">A story about </w:t>
      </w:r>
      <w:r w:rsidR="00AA7C95">
        <w:t>a child’s</w:t>
      </w:r>
      <w:r w:rsidR="003271C5">
        <w:t xml:space="preserve"> dog running away</w:t>
      </w:r>
    </w:p>
    <w:p w14:paraId="7FD06DE6" w14:textId="7A1511A7" w:rsidR="004947BC" w:rsidRDefault="004947BC" w:rsidP="00A8165E">
      <w:pPr>
        <w:rPr>
          <w:b/>
          <w:u w:val="single"/>
        </w:rPr>
      </w:pPr>
    </w:p>
    <w:p w14:paraId="155332AD" w14:textId="60B1BC1A" w:rsidR="004947BC" w:rsidRPr="004947BC" w:rsidRDefault="006935F3" w:rsidP="00A8165E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947BC">
        <w:tab/>
        <w:t>A story about a friend who is moving away</w:t>
      </w:r>
    </w:p>
    <w:p w14:paraId="73F63A5F" w14:textId="61160053" w:rsidR="004947BC" w:rsidRDefault="004947BC" w:rsidP="00A8165E">
      <w:pPr>
        <w:rPr>
          <w:b/>
          <w:u w:val="single"/>
        </w:rPr>
      </w:pPr>
    </w:p>
    <w:p w14:paraId="1AAD2DB6" w14:textId="37D95796" w:rsidR="004947BC" w:rsidRPr="003271C5" w:rsidRDefault="006935F3" w:rsidP="00A8165E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271C5">
        <w:tab/>
        <w:t>A story about sharing a favorite toy</w:t>
      </w:r>
    </w:p>
    <w:p w14:paraId="72ECBE12" w14:textId="7F44AB53" w:rsidR="004947BC" w:rsidRDefault="004947BC" w:rsidP="00A8165E">
      <w:pPr>
        <w:rPr>
          <w:b/>
          <w:u w:val="single"/>
        </w:rPr>
      </w:pPr>
    </w:p>
    <w:p w14:paraId="086D99D9" w14:textId="6BBC2202" w:rsidR="004947BC" w:rsidRPr="003271C5" w:rsidRDefault="006935F3" w:rsidP="00A8165E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271C5">
        <w:tab/>
        <w:t>A story about a child’s first day of school</w:t>
      </w:r>
    </w:p>
    <w:p w14:paraId="1F9EF112" w14:textId="2F930500" w:rsidR="004947BC" w:rsidRDefault="004947BC" w:rsidP="00A8165E">
      <w:pPr>
        <w:rPr>
          <w:b/>
          <w:u w:val="single"/>
        </w:rPr>
      </w:pPr>
    </w:p>
    <w:p w14:paraId="36339316" w14:textId="0F5FFD85" w:rsidR="004947BC" w:rsidRPr="004947BC" w:rsidRDefault="004947BC" w:rsidP="00A8165E"/>
    <w:sectPr w:rsidR="004947BC" w:rsidRPr="004947BC" w:rsidSect="00EE6E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5AD5" w14:textId="77777777" w:rsidR="005711FB" w:rsidRDefault="005711FB" w:rsidP="00551084">
      <w:r>
        <w:separator/>
      </w:r>
    </w:p>
  </w:endnote>
  <w:endnote w:type="continuationSeparator" w:id="0">
    <w:p w14:paraId="51D52449" w14:textId="77777777" w:rsidR="005711FB" w:rsidRDefault="005711FB" w:rsidP="0055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066D0" w14:textId="77777777" w:rsidR="005711FB" w:rsidRDefault="005711FB" w:rsidP="00551084">
      <w:r>
        <w:separator/>
      </w:r>
    </w:p>
  </w:footnote>
  <w:footnote w:type="continuationSeparator" w:id="0">
    <w:p w14:paraId="775B8591" w14:textId="77777777" w:rsidR="005711FB" w:rsidRDefault="005711FB" w:rsidP="0055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A7AA" w14:textId="53424263" w:rsidR="0073718D" w:rsidRDefault="0073718D">
    <w:pPr>
      <w:pStyle w:val="Header"/>
    </w:pPr>
    <w:r>
      <w:t>PRETEND Parent Training Program</w:t>
    </w:r>
  </w:p>
  <w:p w14:paraId="2FF9C514" w14:textId="052B481D" w:rsidR="0073718D" w:rsidRDefault="0073718D">
    <w:pPr>
      <w:pStyle w:val="Header"/>
    </w:pPr>
    <w:r>
      <w:t>Module 2: All About Emotions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676A"/>
    <w:multiLevelType w:val="hybridMultilevel"/>
    <w:tmpl w:val="274A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DCB"/>
    <w:multiLevelType w:val="hybridMultilevel"/>
    <w:tmpl w:val="6DF02A42"/>
    <w:lvl w:ilvl="0" w:tplc="25A6D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036F87"/>
    <w:rsid w:val="002449ED"/>
    <w:rsid w:val="003271C5"/>
    <w:rsid w:val="00337AD3"/>
    <w:rsid w:val="004947BC"/>
    <w:rsid w:val="004B4683"/>
    <w:rsid w:val="005152F3"/>
    <w:rsid w:val="00551084"/>
    <w:rsid w:val="005711FB"/>
    <w:rsid w:val="00667380"/>
    <w:rsid w:val="006935F3"/>
    <w:rsid w:val="00736F9C"/>
    <w:rsid w:val="0073718D"/>
    <w:rsid w:val="007801A8"/>
    <w:rsid w:val="00856AB3"/>
    <w:rsid w:val="008C13D1"/>
    <w:rsid w:val="009C75D8"/>
    <w:rsid w:val="00A8165E"/>
    <w:rsid w:val="00A8561D"/>
    <w:rsid w:val="00AA7C95"/>
    <w:rsid w:val="00BF33BD"/>
    <w:rsid w:val="00D1010D"/>
    <w:rsid w:val="00EE2EB5"/>
    <w:rsid w:val="00EE6E42"/>
    <w:rsid w:val="00F145AB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084"/>
  </w:style>
  <w:style w:type="paragraph" w:styleId="Footer">
    <w:name w:val="footer"/>
    <w:basedOn w:val="Normal"/>
    <w:link w:val="FooterChar"/>
    <w:uiPriority w:val="99"/>
    <w:unhideWhenUsed/>
    <w:rsid w:val="00551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084"/>
  </w:style>
  <w:style w:type="paragraph" w:styleId="ListParagraph">
    <w:name w:val="List Paragraph"/>
    <w:basedOn w:val="Normal"/>
    <w:uiPriority w:val="34"/>
    <w:qFormat/>
    <w:rsid w:val="0073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381</Words>
  <Characters>2127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Bertorello</cp:lastModifiedBy>
  <cp:revision>10</cp:revision>
  <dcterms:created xsi:type="dcterms:W3CDTF">2018-02-09T21:34:00Z</dcterms:created>
  <dcterms:modified xsi:type="dcterms:W3CDTF">2024-06-17T19:35:00Z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d634fa45fe6c1df4b57e1a7cc39a1e6b6178e6569587de7adb4854fd5d9f5af6</vt:lpwstr>
  </property>
</Properties>
</file>